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0FF0E" w14:textId="77777777" w:rsidR="004807DA" w:rsidRDefault="004807DA"/>
    <w:p w14:paraId="781DF72C" w14:textId="77777777" w:rsidR="004807DA" w:rsidRDefault="004807DA"/>
    <w:p w14:paraId="1EE3F712" w14:textId="77777777" w:rsidR="004807DA" w:rsidRPr="004807DA" w:rsidRDefault="004807DA">
      <w:pPr>
        <w:rPr>
          <w:sz w:val="40"/>
          <w:szCs w:val="40"/>
        </w:rPr>
      </w:pPr>
      <w:r w:rsidRPr="004807DA">
        <w:rPr>
          <w:sz w:val="40"/>
          <w:szCs w:val="40"/>
        </w:rPr>
        <w:t>The Victorian Section Mission is to:</w:t>
      </w:r>
    </w:p>
    <w:p w14:paraId="66FE4BC3" w14:textId="6468ADE4" w:rsidR="00875522" w:rsidRDefault="004807DA">
      <w:r>
        <w:t>Deliver the best quality services to Victorian ex-navy veterans and generate positive meaningful change. </w:t>
      </w:r>
    </w:p>
    <w:sectPr w:rsidR="008755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DA"/>
    <w:rsid w:val="004807DA"/>
    <w:rsid w:val="0087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B03D1"/>
  <w15:chartTrackingRefBased/>
  <w15:docId w15:val="{8C253A17-0C07-473D-8A98-CD730AA5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07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07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07D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07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07D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07D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07D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07D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07D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07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07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07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07D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07D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07D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07D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07D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07D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807D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07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07D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807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807D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807D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807D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807D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07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07D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807DA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4807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Thomas</dc:creator>
  <cp:keywords/>
  <dc:description/>
  <cp:lastModifiedBy>Graham Thomas</cp:lastModifiedBy>
  <cp:revision>1</cp:revision>
  <dcterms:created xsi:type="dcterms:W3CDTF">2024-02-05T06:08:00Z</dcterms:created>
  <dcterms:modified xsi:type="dcterms:W3CDTF">2024-02-05T06:10:00Z</dcterms:modified>
</cp:coreProperties>
</file>