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083CD" w14:textId="77777777" w:rsidR="00F01BBA" w:rsidRDefault="009A43B8" w:rsidP="00F01BBA">
      <w:pPr>
        <w:rPr>
          <w:color w:val="auto"/>
        </w:rPr>
      </w:pPr>
      <w:bookmarkStart w:id="0" w:name="_GoBack"/>
      <w:bookmarkEnd w:id="0"/>
      <w:r>
        <w:rPr>
          <w:noProof/>
        </w:rPr>
        <w:pict w14:anchorId="57CD9F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pt;margin-top:.3pt;width:48.8pt;height:72.9pt;z-index:-1" wrapcoords="-248 0 -248 21434 21600 21434 21600 0 -248 0">
            <v:imagedata r:id="rId6" o:title=""/>
            <w10:wrap type="tight"/>
          </v:shape>
        </w:pict>
      </w:r>
    </w:p>
    <w:p w14:paraId="23AD2FFB" w14:textId="77777777" w:rsidR="00F01BBA" w:rsidRDefault="00F01BBA" w:rsidP="00F01BBA">
      <w:pPr>
        <w:jc w:val="center"/>
        <w:rPr>
          <w:b/>
          <w:color w:val="auto"/>
          <w:sz w:val="32"/>
          <w:szCs w:val="32"/>
        </w:rPr>
      </w:pPr>
      <w:r>
        <w:rPr>
          <w:b/>
          <w:color w:val="auto"/>
          <w:sz w:val="32"/>
          <w:szCs w:val="32"/>
        </w:rPr>
        <w:t xml:space="preserve">Naval Association of </w:t>
      </w:r>
      <w:smartTag w:uri="urn:schemas-microsoft-com:office:smarttags" w:element="place">
        <w:smartTag w:uri="urn:schemas-microsoft-com:office:smarttags" w:element="country-region">
          <w:r>
            <w:rPr>
              <w:b/>
              <w:color w:val="auto"/>
              <w:sz w:val="32"/>
              <w:szCs w:val="32"/>
            </w:rPr>
            <w:t>Australia</w:t>
          </w:r>
        </w:smartTag>
      </w:smartTag>
    </w:p>
    <w:p w14:paraId="46168839" w14:textId="77777777" w:rsidR="00F01BBA" w:rsidRPr="000009E0" w:rsidRDefault="00F01BBA" w:rsidP="00F01BBA">
      <w:pPr>
        <w:jc w:val="center"/>
        <w:rPr>
          <w:b/>
          <w:color w:val="auto"/>
          <w:sz w:val="36"/>
          <w:szCs w:val="36"/>
        </w:rPr>
      </w:pPr>
      <w:r w:rsidRPr="000009E0">
        <w:rPr>
          <w:b/>
          <w:color w:val="auto"/>
          <w:sz w:val="36"/>
          <w:szCs w:val="36"/>
        </w:rPr>
        <w:t>Applic</w:t>
      </w:r>
      <w:r>
        <w:rPr>
          <w:b/>
          <w:color w:val="auto"/>
          <w:sz w:val="36"/>
          <w:szCs w:val="36"/>
        </w:rPr>
        <w:t>ation f</w:t>
      </w:r>
      <w:r w:rsidRPr="000009E0">
        <w:rPr>
          <w:b/>
          <w:color w:val="auto"/>
          <w:sz w:val="36"/>
          <w:szCs w:val="36"/>
        </w:rPr>
        <w:t>or Life Subscriber Membership</w:t>
      </w:r>
    </w:p>
    <w:p w14:paraId="6974DCF4" w14:textId="77777777" w:rsidR="00F01BBA" w:rsidRDefault="00F01BBA" w:rsidP="00F01BBA">
      <w:pPr>
        <w:jc w:val="center"/>
        <w:rPr>
          <w:b/>
          <w:color w:val="auto"/>
          <w:sz w:val="28"/>
          <w:szCs w:val="28"/>
        </w:rPr>
      </w:pPr>
    </w:p>
    <w:p w14:paraId="434D6C35" w14:textId="77777777" w:rsidR="00F01BBA" w:rsidRPr="000009E0" w:rsidRDefault="00F01BBA" w:rsidP="00F01BBA">
      <w:pPr>
        <w:jc w:val="center"/>
        <w:rPr>
          <w:b/>
          <w:color w:val="auto"/>
          <w:sz w:val="28"/>
          <w:szCs w:val="28"/>
        </w:rPr>
      </w:pPr>
      <w:r w:rsidRPr="000009E0">
        <w:rPr>
          <w:b/>
          <w:color w:val="auto"/>
          <w:sz w:val="28"/>
          <w:szCs w:val="28"/>
        </w:rPr>
        <w:t>Form F4</w:t>
      </w:r>
    </w:p>
    <w:p w14:paraId="0C3D18DB" w14:textId="77777777" w:rsidR="00F01BBA" w:rsidRDefault="00F01BBA" w:rsidP="00F01BBA">
      <w:pPr>
        <w:rPr>
          <w:color w:val="auto"/>
        </w:rPr>
      </w:pPr>
    </w:p>
    <w:p w14:paraId="1EEF36BE" w14:textId="77777777" w:rsidR="00F01BBA" w:rsidRPr="001C7219" w:rsidRDefault="00F01BBA" w:rsidP="00F01BBA">
      <w:pPr>
        <w:rPr>
          <w:b/>
          <w:color w:val="auto"/>
        </w:rPr>
      </w:pPr>
      <w:r w:rsidRPr="001C7219">
        <w:rPr>
          <w:b/>
          <w:color w:val="auto"/>
        </w:rPr>
        <w:t>Part 1</w:t>
      </w:r>
    </w:p>
    <w:p w14:paraId="5A13DECE" w14:textId="77777777" w:rsidR="00F01BBA" w:rsidRDefault="00F01BBA" w:rsidP="00F01BBA">
      <w:pPr>
        <w:rPr>
          <w:color w:val="auto"/>
        </w:rPr>
      </w:pPr>
      <w:r>
        <w:rPr>
          <w:color w:val="auto"/>
        </w:rPr>
        <w:t>I, ……………………………………………………………… (Full name in block capitals)</w:t>
      </w:r>
    </w:p>
    <w:p w14:paraId="47575F20" w14:textId="77777777" w:rsidR="00F01BBA" w:rsidRDefault="00F01BBA" w:rsidP="00F01BBA">
      <w:pPr>
        <w:rPr>
          <w:color w:val="auto"/>
        </w:rPr>
      </w:pPr>
    </w:p>
    <w:p w14:paraId="7DE923BD" w14:textId="77777777" w:rsidR="00F01BBA" w:rsidRDefault="00F01BBA" w:rsidP="00F01BBA">
      <w:pPr>
        <w:ind w:left="600" w:hanging="600"/>
        <w:rPr>
          <w:color w:val="auto"/>
        </w:rPr>
      </w:pPr>
      <w:r>
        <w:rPr>
          <w:color w:val="auto"/>
        </w:rPr>
        <w:t>a Full Member of the……………………………………</w:t>
      </w:r>
      <w:proofErr w:type="gramStart"/>
      <w:r>
        <w:rPr>
          <w:color w:val="auto"/>
        </w:rPr>
        <w:t>….sub</w:t>
      </w:r>
      <w:proofErr w:type="gramEnd"/>
      <w:r>
        <w:rPr>
          <w:color w:val="auto"/>
        </w:rPr>
        <w:t>-section/ Section apply for Life Subscriber Membership.</w:t>
      </w:r>
    </w:p>
    <w:p w14:paraId="740D170C" w14:textId="77777777" w:rsidR="00F01BBA" w:rsidRDefault="00F01BBA" w:rsidP="00F01BBA">
      <w:pPr>
        <w:rPr>
          <w:color w:val="auto"/>
        </w:rPr>
      </w:pPr>
    </w:p>
    <w:p w14:paraId="353A1E46" w14:textId="77777777" w:rsidR="00F01BBA" w:rsidRDefault="00F01BBA" w:rsidP="00F01BBA">
      <w:pPr>
        <w:rPr>
          <w:color w:val="auto"/>
        </w:rPr>
      </w:pPr>
      <w:r>
        <w:rPr>
          <w:color w:val="auto"/>
        </w:rPr>
        <w:t>Birth date……………………………………</w:t>
      </w:r>
    </w:p>
    <w:p w14:paraId="11A82119" w14:textId="77777777" w:rsidR="00F01BBA" w:rsidRDefault="00F01BBA" w:rsidP="00F01BBA">
      <w:pPr>
        <w:rPr>
          <w:color w:val="auto"/>
        </w:rPr>
      </w:pPr>
    </w:p>
    <w:p w14:paraId="7A0A825D" w14:textId="77777777" w:rsidR="00F01BBA" w:rsidRDefault="00F01BBA" w:rsidP="00F01BBA">
      <w:pPr>
        <w:rPr>
          <w:color w:val="auto"/>
        </w:rPr>
      </w:pPr>
      <w:r>
        <w:rPr>
          <w:color w:val="auto"/>
        </w:rPr>
        <w:t>Copy of document containing birth date is attached</w:t>
      </w:r>
    </w:p>
    <w:p w14:paraId="0038122A" w14:textId="77777777" w:rsidR="00F01BBA" w:rsidRDefault="00F01BBA" w:rsidP="00F01BBA">
      <w:pPr>
        <w:rPr>
          <w:color w:val="auto"/>
        </w:rPr>
      </w:pPr>
    </w:p>
    <w:p w14:paraId="021D89C9" w14:textId="77777777" w:rsidR="00F01BBA" w:rsidRDefault="00F01BBA" w:rsidP="00F01BBA">
      <w:pPr>
        <w:rPr>
          <w:color w:val="auto"/>
        </w:rPr>
      </w:pPr>
    </w:p>
    <w:p w14:paraId="423BA429" w14:textId="77777777" w:rsidR="00F01BBA" w:rsidRDefault="00F01BBA" w:rsidP="00F01BBA">
      <w:pPr>
        <w:rPr>
          <w:color w:val="auto"/>
        </w:rPr>
      </w:pPr>
      <w:r>
        <w:rPr>
          <w:color w:val="auto"/>
        </w:rPr>
        <w:t>Signature of Applicant    …………………………………………………Date    …………</w:t>
      </w:r>
    </w:p>
    <w:p w14:paraId="05158D55" w14:textId="77777777" w:rsidR="00F01BBA" w:rsidRDefault="00F01BBA" w:rsidP="00F01BBA">
      <w:pPr>
        <w:rPr>
          <w:color w:val="auto"/>
        </w:rPr>
      </w:pPr>
    </w:p>
    <w:p w14:paraId="26DB9E44" w14:textId="77777777" w:rsidR="00F01BBA" w:rsidRDefault="00F01BBA" w:rsidP="00F01BBA">
      <w:pPr>
        <w:rPr>
          <w:color w:val="auto"/>
        </w:rPr>
      </w:pPr>
    </w:p>
    <w:p w14:paraId="52536CDF" w14:textId="77777777" w:rsidR="00F01BBA" w:rsidRPr="00F369E7" w:rsidRDefault="00F01BBA" w:rsidP="00F01BBA">
      <w:pPr>
        <w:rPr>
          <w:b/>
          <w:color w:val="auto"/>
        </w:rPr>
      </w:pPr>
      <w:r w:rsidRPr="00F369E7">
        <w:rPr>
          <w:b/>
          <w:color w:val="auto"/>
        </w:rPr>
        <w:t>Forwarded</w:t>
      </w:r>
      <w:r>
        <w:rPr>
          <w:b/>
          <w:color w:val="auto"/>
        </w:rPr>
        <w:t xml:space="preserve"> to National Membership Re</w:t>
      </w:r>
      <w:r w:rsidRPr="00F369E7">
        <w:rPr>
          <w:b/>
          <w:color w:val="auto"/>
        </w:rPr>
        <w:t>gistrar</w:t>
      </w:r>
    </w:p>
    <w:p w14:paraId="65847C81" w14:textId="77777777" w:rsidR="00F01BBA" w:rsidRDefault="00F01BBA" w:rsidP="00F01BBA">
      <w:pPr>
        <w:rPr>
          <w:color w:val="auto"/>
        </w:rPr>
      </w:pPr>
    </w:p>
    <w:p w14:paraId="26A9445F" w14:textId="77777777" w:rsidR="00F01BBA" w:rsidRDefault="00F01BBA" w:rsidP="00F01BBA">
      <w:pPr>
        <w:rPr>
          <w:color w:val="auto"/>
        </w:rPr>
      </w:pPr>
      <w:proofErr w:type="gramStart"/>
      <w:r>
        <w:rPr>
          <w:color w:val="auto"/>
        </w:rPr>
        <w:t>Signed  Secretary</w:t>
      </w:r>
      <w:proofErr w:type="gramEnd"/>
      <w:r>
        <w:rPr>
          <w:color w:val="auto"/>
        </w:rPr>
        <w:t xml:space="preserve">    ……………………………………………..   Sub-section/Section</w:t>
      </w:r>
    </w:p>
    <w:p w14:paraId="46B0AC61" w14:textId="77777777" w:rsidR="00F01BBA" w:rsidRDefault="00F01BBA" w:rsidP="00F01BBA">
      <w:pPr>
        <w:rPr>
          <w:color w:val="auto"/>
        </w:rPr>
      </w:pPr>
    </w:p>
    <w:p w14:paraId="02D1E41A" w14:textId="77777777" w:rsidR="00F01BBA" w:rsidRDefault="00F01BBA" w:rsidP="00F01BBA">
      <w:pPr>
        <w:rPr>
          <w:color w:val="auto"/>
        </w:rPr>
      </w:pPr>
      <w:r>
        <w:rPr>
          <w:color w:val="auto"/>
        </w:rPr>
        <w:t>Print name    ………………………………………………</w:t>
      </w:r>
      <w:proofErr w:type="gramStart"/>
      <w:r>
        <w:rPr>
          <w:color w:val="auto"/>
        </w:rPr>
        <w:t>…..</w:t>
      </w:r>
      <w:proofErr w:type="gramEnd"/>
      <w:r>
        <w:rPr>
          <w:color w:val="auto"/>
        </w:rPr>
        <w:t>…   Date    ……………………</w:t>
      </w:r>
    </w:p>
    <w:p w14:paraId="49286B46" w14:textId="77777777" w:rsidR="00F01BBA" w:rsidRDefault="00F01BBA" w:rsidP="00F01BBA">
      <w:pPr>
        <w:rPr>
          <w:color w:val="auto"/>
        </w:rPr>
      </w:pPr>
    </w:p>
    <w:p w14:paraId="2EA82E41" w14:textId="77777777" w:rsidR="00F01BBA" w:rsidRDefault="00F01BBA" w:rsidP="00F01BBA">
      <w:pPr>
        <w:rPr>
          <w:color w:val="auto"/>
        </w:rPr>
      </w:pPr>
      <w:r>
        <w:rPr>
          <w:color w:val="auto"/>
        </w:rPr>
        <w:t>______________________________________________________________________</w:t>
      </w:r>
    </w:p>
    <w:p w14:paraId="05034B95" w14:textId="77777777" w:rsidR="00F01BBA" w:rsidRDefault="00F01BBA" w:rsidP="00F01BBA">
      <w:pPr>
        <w:rPr>
          <w:color w:val="auto"/>
        </w:rPr>
      </w:pPr>
    </w:p>
    <w:p w14:paraId="6A77500B" w14:textId="77777777" w:rsidR="00F01BBA" w:rsidRPr="001C7219" w:rsidRDefault="00F01BBA" w:rsidP="00F01BBA">
      <w:pPr>
        <w:rPr>
          <w:b/>
          <w:color w:val="auto"/>
        </w:rPr>
      </w:pPr>
      <w:r w:rsidRPr="001C7219">
        <w:rPr>
          <w:b/>
          <w:color w:val="auto"/>
        </w:rPr>
        <w:t>Part 2    To Secretary   ………………………………………</w:t>
      </w:r>
      <w:proofErr w:type="gramStart"/>
      <w:r w:rsidRPr="001C7219">
        <w:rPr>
          <w:b/>
          <w:color w:val="auto"/>
        </w:rPr>
        <w:t>….Sub</w:t>
      </w:r>
      <w:proofErr w:type="gramEnd"/>
      <w:r w:rsidRPr="001C7219">
        <w:rPr>
          <w:b/>
          <w:color w:val="auto"/>
        </w:rPr>
        <w:t>-Section/Section</w:t>
      </w:r>
    </w:p>
    <w:p w14:paraId="7E46A9AF" w14:textId="77777777" w:rsidR="00F01BBA" w:rsidRDefault="00F01BBA" w:rsidP="00F01BBA">
      <w:pPr>
        <w:rPr>
          <w:color w:val="auto"/>
        </w:rPr>
      </w:pPr>
    </w:p>
    <w:p w14:paraId="77E889CB" w14:textId="77777777" w:rsidR="00F01BBA" w:rsidRDefault="00F01BBA" w:rsidP="00F01BBA">
      <w:pPr>
        <w:rPr>
          <w:color w:val="auto"/>
        </w:rPr>
      </w:pPr>
      <w:r>
        <w:rPr>
          <w:color w:val="auto"/>
        </w:rPr>
        <w:t>Subscription for Life Subscriber membership from the year             inclusive is</w:t>
      </w:r>
    </w:p>
    <w:p w14:paraId="2EFB2E41" w14:textId="77777777" w:rsidR="00F01BBA" w:rsidRDefault="00F01BBA" w:rsidP="00F01BBA">
      <w:pPr>
        <w:rPr>
          <w:color w:val="auto"/>
        </w:rPr>
      </w:pPr>
    </w:p>
    <w:p w14:paraId="752A30AD" w14:textId="77777777" w:rsidR="00F01BBA" w:rsidRDefault="00F01BBA" w:rsidP="00F01BBA">
      <w:pPr>
        <w:rPr>
          <w:color w:val="auto"/>
        </w:rPr>
      </w:pPr>
      <w:r>
        <w:rPr>
          <w:color w:val="auto"/>
        </w:rPr>
        <w:t>$ …………….</w:t>
      </w:r>
    </w:p>
    <w:p w14:paraId="6E9A5E79" w14:textId="77777777" w:rsidR="00F01BBA" w:rsidRDefault="00F01BBA" w:rsidP="00F01BBA">
      <w:pPr>
        <w:rPr>
          <w:color w:val="auto"/>
        </w:rPr>
      </w:pPr>
    </w:p>
    <w:p w14:paraId="33272B17" w14:textId="77777777" w:rsidR="00F01BBA" w:rsidRDefault="00F01BBA" w:rsidP="00F01BBA">
      <w:pPr>
        <w:rPr>
          <w:color w:val="auto"/>
        </w:rPr>
      </w:pPr>
      <w:r>
        <w:rPr>
          <w:color w:val="auto"/>
        </w:rPr>
        <w:t>Signed    ………………………………………….…   National Membership Registrar</w:t>
      </w:r>
    </w:p>
    <w:p w14:paraId="00ACD0D3" w14:textId="77777777" w:rsidR="00F01BBA" w:rsidRDefault="00F01BBA" w:rsidP="00F01BBA">
      <w:pPr>
        <w:rPr>
          <w:color w:val="auto"/>
        </w:rPr>
      </w:pPr>
    </w:p>
    <w:p w14:paraId="00D3DC5D" w14:textId="77777777" w:rsidR="00F01BBA" w:rsidRDefault="00F01BBA" w:rsidP="00F01BBA">
      <w:pPr>
        <w:rPr>
          <w:color w:val="auto"/>
        </w:rPr>
      </w:pPr>
      <w:r>
        <w:rPr>
          <w:color w:val="auto"/>
        </w:rPr>
        <w:t>Print Name   …………………………………………  Date   ………………………….</w:t>
      </w:r>
    </w:p>
    <w:p w14:paraId="5AB9879E" w14:textId="77777777" w:rsidR="00F01BBA" w:rsidRDefault="00F01BBA" w:rsidP="00F01BBA">
      <w:pPr>
        <w:rPr>
          <w:color w:val="auto"/>
        </w:rPr>
      </w:pPr>
    </w:p>
    <w:p w14:paraId="1A94A7B4" w14:textId="77777777" w:rsidR="00F01BBA" w:rsidRDefault="00F01BBA" w:rsidP="00F01BBA">
      <w:pPr>
        <w:rPr>
          <w:color w:val="auto"/>
        </w:rPr>
      </w:pPr>
      <w:r>
        <w:rPr>
          <w:color w:val="auto"/>
        </w:rPr>
        <w:t>Return to Secretary Sub-section/Section</w:t>
      </w:r>
    </w:p>
    <w:p w14:paraId="53F273D0" w14:textId="77777777" w:rsidR="00F01BBA" w:rsidRDefault="00F01BBA" w:rsidP="00F01BBA">
      <w:pPr>
        <w:pBdr>
          <w:bottom w:val="single" w:sz="12" w:space="1" w:color="auto"/>
        </w:pBdr>
        <w:rPr>
          <w:color w:val="auto"/>
        </w:rPr>
      </w:pPr>
    </w:p>
    <w:p w14:paraId="1751E116" w14:textId="77777777" w:rsidR="00F01BBA" w:rsidRDefault="00F01BBA" w:rsidP="00F01BBA">
      <w:pPr>
        <w:rPr>
          <w:color w:val="auto"/>
        </w:rPr>
      </w:pPr>
    </w:p>
    <w:p w14:paraId="3B34B966" w14:textId="77777777" w:rsidR="00F01BBA" w:rsidRDefault="00F01BBA" w:rsidP="00F01BBA">
      <w:pPr>
        <w:rPr>
          <w:color w:val="auto"/>
        </w:rPr>
      </w:pPr>
    </w:p>
    <w:p w14:paraId="70B93E91" w14:textId="77777777" w:rsidR="00F01BBA" w:rsidRPr="001C7219" w:rsidRDefault="00F01BBA" w:rsidP="00F01BBA">
      <w:pPr>
        <w:rPr>
          <w:b/>
          <w:color w:val="auto"/>
        </w:rPr>
      </w:pPr>
      <w:r>
        <w:rPr>
          <w:b/>
          <w:color w:val="auto"/>
        </w:rPr>
        <w:t xml:space="preserve">Part 3   </w:t>
      </w:r>
      <w:r w:rsidRPr="001C7219">
        <w:rPr>
          <w:b/>
          <w:color w:val="auto"/>
        </w:rPr>
        <w:t>To   National Membership Registrar</w:t>
      </w:r>
    </w:p>
    <w:p w14:paraId="0DA22994" w14:textId="77777777" w:rsidR="00F01BBA" w:rsidRDefault="00F01BBA" w:rsidP="00F01BBA">
      <w:pPr>
        <w:rPr>
          <w:color w:val="auto"/>
        </w:rPr>
      </w:pPr>
    </w:p>
    <w:p w14:paraId="2121D1A2" w14:textId="77777777" w:rsidR="00F01BBA" w:rsidRDefault="00F01BBA" w:rsidP="00F01BBA">
      <w:pPr>
        <w:rPr>
          <w:color w:val="auto"/>
        </w:rPr>
      </w:pPr>
      <w:r>
        <w:rPr>
          <w:color w:val="auto"/>
        </w:rPr>
        <w:t>Subscription as advised in Part 2 for Life Subscriber Membership is forwarded.</w:t>
      </w:r>
    </w:p>
    <w:p w14:paraId="2973F68A" w14:textId="77777777" w:rsidR="00F01BBA" w:rsidRDefault="00F01BBA" w:rsidP="00F01BBA">
      <w:pPr>
        <w:rPr>
          <w:color w:val="auto"/>
        </w:rPr>
      </w:pPr>
    </w:p>
    <w:p w14:paraId="60C5D8EF" w14:textId="77777777" w:rsidR="00F01BBA" w:rsidRDefault="00F01BBA" w:rsidP="00F01BBA">
      <w:pPr>
        <w:rPr>
          <w:color w:val="auto"/>
        </w:rPr>
      </w:pPr>
      <w:r>
        <w:rPr>
          <w:color w:val="auto"/>
        </w:rPr>
        <w:t>Cheque/Bank deposit receipt for $ ………</w:t>
      </w:r>
      <w:proofErr w:type="gramStart"/>
      <w:r>
        <w:rPr>
          <w:color w:val="auto"/>
        </w:rPr>
        <w:t>…..</w:t>
      </w:r>
      <w:proofErr w:type="gramEnd"/>
      <w:r>
        <w:rPr>
          <w:color w:val="auto"/>
        </w:rPr>
        <w:t xml:space="preserve"> is attached</w:t>
      </w:r>
      <w:r w:rsidR="00F176F9">
        <w:rPr>
          <w:color w:val="auto"/>
        </w:rPr>
        <w:t>,</w:t>
      </w:r>
    </w:p>
    <w:p w14:paraId="212029A2" w14:textId="77777777" w:rsidR="00F176F9" w:rsidRDefault="00F176F9" w:rsidP="00F176F9">
      <w:pPr>
        <w:ind w:firstLine="720"/>
        <w:rPr>
          <w:color w:val="auto"/>
        </w:rPr>
      </w:pPr>
      <w:r>
        <w:rPr>
          <w:color w:val="auto"/>
        </w:rPr>
        <w:t xml:space="preserve">(direct deposit to </w:t>
      </w:r>
      <w:r>
        <w:rPr>
          <w:rFonts w:cs="Arial"/>
          <w:color w:val="333333"/>
          <w:sz w:val="23"/>
          <w:szCs w:val="23"/>
          <w:shd w:val="clear" w:color="auto" w:fill="FFFFFF"/>
        </w:rPr>
        <w:t>BSB = 833-</w:t>
      </w:r>
      <w:proofErr w:type="gramStart"/>
      <w:r>
        <w:rPr>
          <w:rFonts w:cs="Arial"/>
          <w:color w:val="333333"/>
          <w:sz w:val="23"/>
          <w:szCs w:val="23"/>
          <w:shd w:val="clear" w:color="auto" w:fill="FFFFFF"/>
        </w:rPr>
        <w:t>205  Acc</w:t>
      </w:r>
      <w:proofErr w:type="gramEnd"/>
      <w:r>
        <w:rPr>
          <w:rFonts w:cs="Arial"/>
          <w:color w:val="333333"/>
          <w:sz w:val="23"/>
          <w:szCs w:val="23"/>
          <w:shd w:val="clear" w:color="auto" w:fill="FFFFFF"/>
        </w:rPr>
        <w:t xml:space="preserve"> = 20435110).</w:t>
      </w:r>
    </w:p>
    <w:p w14:paraId="69E9F966" w14:textId="77777777" w:rsidR="00F01BBA" w:rsidRDefault="00F01BBA" w:rsidP="00F01BBA">
      <w:pPr>
        <w:rPr>
          <w:color w:val="auto"/>
        </w:rPr>
      </w:pPr>
    </w:p>
    <w:p w14:paraId="5011BE2E" w14:textId="77777777" w:rsidR="00F01BBA" w:rsidRDefault="00F01BBA" w:rsidP="00F01BBA">
      <w:pPr>
        <w:rPr>
          <w:color w:val="auto"/>
        </w:rPr>
      </w:pPr>
      <w:r>
        <w:rPr>
          <w:color w:val="auto"/>
        </w:rPr>
        <w:t>Signed   …………………………………………</w:t>
      </w:r>
      <w:proofErr w:type="gramStart"/>
      <w:r>
        <w:rPr>
          <w:color w:val="auto"/>
        </w:rPr>
        <w:t>…..</w:t>
      </w:r>
      <w:proofErr w:type="gramEnd"/>
      <w:r>
        <w:rPr>
          <w:color w:val="auto"/>
        </w:rPr>
        <w:t>Sub-Section/Section Secretary</w:t>
      </w:r>
    </w:p>
    <w:p w14:paraId="53B9DBC7" w14:textId="77777777" w:rsidR="00F01BBA" w:rsidRDefault="00F01BBA" w:rsidP="00F01BBA">
      <w:pPr>
        <w:rPr>
          <w:color w:val="auto"/>
        </w:rPr>
      </w:pPr>
    </w:p>
    <w:p w14:paraId="1C313ECE" w14:textId="77777777" w:rsidR="00F01BBA" w:rsidRDefault="00F01BBA" w:rsidP="00F01BBA">
      <w:pPr>
        <w:rPr>
          <w:color w:val="auto"/>
        </w:rPr>
      </w:pPr>
      <w:r>
        <w:rPr>
          <w:color w:val="auto"/>
        </w:rPr>
        <w:t>Print Name   …………………………………….     Date   ………………………</w:t>
      </w:r>
      <w:proofErr w:type="gramStart"/>
      <w:r>
        <w:rPr>
          <w:color w:val="auto"/>
        </w:rPr>
        <w:t>…..</w:t>
      </w:r>
      <w:proofErr w:type="gramEnd"/>
    </w:p>
    <w:p w14:paraId="284332B0" w14:textId="77777777" w:rsidR="009A43B8" w:rsidRDefault="00F01BBA" w:rsidP="00F01BBA">
      <w:pPr>
        <w:rPr>
          <w:i/>
          <w:color w:val="auto"/>
          <w:sz w:val="20"/>
          <w:szCs w:val="20"/>
        </w:rPr>
      </w:pPr>
      <w:r w:rsidRPr="000009E0">
        <w:rPr>
          <w:i/>
          <w:color w:val="auto"/>
          <w:sz w:val="20"/>
          <w:szCs w:val="20"/>
        </w:rPr>
        <w:t>Copy of completed Form is to be sent to State Section Secretary</w:t>
      </w:r>
    </w:p>
    <w:p w14:paraId="34FC5936" w14:textId="77777777" w:rsidR="009A43B8" w:rsidRPr="002E356D" w:rsidRDefault="009A43B8" w:rsidP="009A43B8">
      <w:pPr>
        <w:pStyle w:val="Heading1"/>
        <w:jc w:val="center"/>
      </w:pPr>
      <w:r>
        <w:rPr>
          <w:i/>
          <w:color w:val="auto"/>
          <w:sz w:val="20"/>
          <w:szCs w:val="20"/>
        </w:rPr>
        <w:br w:type="page"/>
      </w:r>
      <w:r w:rsidRPr="002E356D">
        <w:lastRenderedPageBreak/>
        <w:t>Life Subscriber.</w:t>
      </w:r>
    </w:p>
    <w:p w14:paraId="4FF74D33" w14:textId="77777777" w:rsidR="009A43B8" w:rsidRPr="009A43B8" w:rsidRDefault="009A43B8" w:rsidP="009A43B8">
      <w:pPr>
        <w:spacing w:after="120"/>
        <w:jc w:val="both"/>
        <w:rPr>
          <w:rFonts w:ascii="Calibri" w:hAnsi="Calibri" w:cs="Calibri"/>
          <w:color w:val="000000"/>
        </w:rPr>
      </w:pPr>
      <w:r w:rsidRPr="009A43B8">
        <w:rPr>
          <w:rFonts w:ascii="Calibri" w:hAnsi="Calibri" w:cs="Calibri"/>
          <w:color w:val="000000"/>
        </w:rPr>
        <w:t>A Life Subscriber is a member who has paid a fee to the National Council that will cover payment of annual subscription for the remainder of his/her natural life.  This is a voluntary scheme to cover future subscriptions and must not be confused with the award of Life Membership.</w:t>
      </w:r>
    </w:p>
    <w:p w14:paraId="5D597C89" w14:textId="77777777" w:rsidR="009A43B8" w:rsidRPr="009A43B8" w:rsidRDefault="009A43B8" w:rsidP="009A43B8">
      <w:pPr>
        <w:spacing w:after="120"/>
        <w:jc w:val="both"/>
        <w:rPr>
          <w:rFonts w:ascii="Calibri" w:hAnsi="Calibri" w:cs="Calibri"/>
          <w:color w:val="000000"/>
        </w:rPr>
      </w:pPr>
      <w:r w:rsidRPr="009A43B8">
        <w:rPr>
          <w:rFonts w:ascii="Calibri" w:hAnsi="Calibri" w:cs="Calibri"/>
          <w:color w:val="000000"/>
        </w:rPr>
        <w:t>A Full Member may become a Life Subscriber after being accepted by a Sub-section, (ie must be a financial Full Member at the time of applying for Life Subscriber) by paying a subscription calculated by the National Membership Registrar.  The subscription will cover the member’s future annual membership subscriptions to the Association.</w:t>
      </w:r>
    </w:p>
    <w:p w14:paraId="4D0B79E5" w14:textId="77777777" w:rsidR="009A43B8" w:rsidRPr="009A43B8" w:rsidRDefault="009A43B8" w:rsidP="009A43B8">
      <w:pPr>
        <w:spacing w:after="120"/>
        <w:jc w:val="both"/>
        <w:rPr>
          <w:rFonts w:ascii="Calibri" w:hAnsi="Calibri" w:cs="Calibri"/>
          <w:color w:val="000000"/>
        </w:rPr>
      </w:pPr>
      <w:r w:rsidRPr="009A43B8">
        <w:rPr>
          <w:rFonts w:ascii="Calibri" w:hAnsi="Calibri" w:cs="Calibri"/>
          <w:color w:val="000000"/>
        </w:rPr>
        <w:t>The Life Subscriber’s subscription will cover membership of one Sub-section or Section without Sub-sections.</w:t>
      </w:r>
    </w:p>
    <w:p w14:paraId="4C503622" w14:textId="77777777" w:rsidR="009A43B8" w:rsidRPr="009A43B8" w:rsidRDefault="009A43B8" w:rsidP="009A43B8">
      <w:pPr>
        <w:spacing w:after="120"/>
        <w:jc w:val="both"/>
        <w:rPr>
          <w:rFonts w:ascii="Calibri" w:hAnsi="Calibri" w:cs="Calibri"/>
          <w:color w:val="000000"/>
          <w:sz w:val="22"/>
          <w:szCs w:val="22"/>
        </w:rPr>
      </w:pPr>
      <w:r w:rsidRPr="009A43B8">
        <w:rPr>
          <w:rFonts w:ascii="Calibri" w:hAnsi="Calibri" w:cs="Calibri"/>
          <w:color w:val="000000"/>
          <w:sz w:val="22"/>
          <w:szCs w:val="22"/>
        </w:rPr>
        <w:t>The Life Subscriber’s subscription is to be paid in full by the collecting Section or Sub-section to the National Council and is to be deposited by the National Council in a bank account dedicated to Life Subscriber transactions only.</w:t>
      </w:r>
    </w:p>
    <w:p w14:paraId="3C399E6D" w14:textId="77777777" w:rsidR="009A43B8" w:rsidRPr="009A43B8" w:rsidRDefault="009A43B8" w:rsidP="009A43B8">
      <w:pPr>
        <w:spacing w:after="120"/>
        <w:jc w:val="both"/>
        <w:rPr>
          <w:rFonts w:ascii="Calibri" w:hAnsi="Calibri" w:cs="Calibri"/>
          <w:color w:val="000000"/>
        </w:rPr>
      </w:pPr>
      <w:r w:rsidRPr="009A43B8">
        <w:rPr>
          <w:rFonts w:ascii="Calibri" w:hAnsi="Calibri" w:cs="Calibri"/>
          <w:color w:val="000000"/>
        </w:rPr>
        <w:t>The annual membership capitation and subscription due to a section and sub-section or Section without Sub-sections, will be paid annually by the National Council from the Life Subscriber bank account.</w:t>
      </w:r>
    </w:p>
    <w:p w14:paraId="097FA0E8" w14:textId="77777777" w:rsidR="009A43B8" w:rsidRPr="009A43B8" w:rsidRDefault="009A43B8" w:rsidP="009A43B8">
      <w:pPr>
        <w:spacing w:after="120"/>
        <w:jc w:val="both"/>
        <w:rPr>
          <w:rFonts w:ascii="Calibri" w:hAnsi="Calibri" w:cs="Calibri"/>
          <w:color w:val="000000"/>
        </w:rPr>
      </w:pPr>
      <w:r w:rsidRPr="009A43B8">
        <w:rPr>
          <w:rFonts w:ascii="Calibri" w:hAnsi="Calibri" w:cs="Calibri"/>
          <w:color w:val="000000"/>
        </w:rPr>
        <w:t>A Life Subscriber will have the same privileges and, election and voting rights as a Full Member who pays an Annual Subscription.</w:t>
      </w:r>
    </w:p>
    <w:p w14:paraId="004C8794" w14:textId="77777777" w:rsidR="009A43B8" w:rsidRPr="009A43B8" w:rsidRDefault="009A43B8" w:rsidP="009A43B8">
      <w:pPr>
        <w:spacing w:after="120"/>
        <w:jc w:val="both"/>
        <w:rPr>
          <w:rFonts w:ascii="Calibri" w:hAnsi="Calibri" w:cs="Calibri"/>
          <w:color w:val="000000"/>
        </w:rPr>
      </w:pPr>
      <w:r w:rsidRPr="009A43B8">
        <w:rPr>
          <w:rFonts w:ascii="Calibri" w:hAnsi="Calibri" w:cs="Calibri"/>
          <w:color w:val="000000"/>
          <w:sz w:val="22"/>
        </w:rPr>
        <w:t>Life subscriber members will be awarded Long Service Certificates on satisfying the relevant criteria on the advice of their Section/Sub-section.</w:t>
      </w:r>
      <w:r w:rsidRPr="009A43B8">
        <w:rPr>
          <w:rFonts w:ascii="Calibri" w:hAnsi="Calibri" w:cs="Calibri"/>
          <w:color w:val="000000"/>
        </w:rPr>
        <w:t xml:space="preserve"> </w:t>
      </w:r>
    </w:p>
    <w:p w14:paraId="12F9DB16" w14:textId="77777777" w:rsidR="009A43B8" w:rsidRPr="009A43B8" w:rsidRDefault="009A43B8" w:rsidP="009A43B8">
      <w:pPr>
        <w:spacing w:after="120"/>
        <w:jc w:val="both"/>
        <w:rPr>
          <w:rFonts w:ascii="Calibri" w:hAnsi="Calibri" w:cs="Calibri"/>
          <w:color w:val="000000"/>
          <w:sz w:val="22"/>
          <w:szCs w:val="22"/>
        </w:rPr>
      </w:pPr>
      <w:r w:rsidRPr="009A43B8">
        <w:rPr>
          <w:rFonts w:ascii="Calibri" w:hAnsi="Calibri" w:cs="Calibri"/>
          <w:color w:val="000000"/>
          <w:sz w:val="22"/>
          <w:szCs w:val="22"/>
        </w:rPr>
        <w:t xml:space="preserve">In setting the subscription structure to be paid by Life Subscriber applicants, the National Council Annual General Meeting is to adjust the values in the formula to the set NAA Annual Subscription and the current mortality factor, cash interest rate and inflation rate applicable at the time of setting the Life Subscriber Subscription table. </w:t>
      </w:r>
    </w:p>
    <w:p w14:paraId="165695D1" w14:textId="77777777" w:rsidR="009A43B8" w:rsidRPr="009A43B8" w:rsidRDefault="009A43B8" w:rsidP="009A43B8">
      <w:pPr>
        <w:spacing w:after="120"/>
        <w:jc w:val="both"/>
        <w:rPr>
          <w:rFonts w:ascii="Calibri" w:hAnsi="Calibri" w:cs="Calibri"/>
          <w:color w:val="000000"/>
          <w:sz w:val="22"/>
          <w:szCs w:val="22"/>
        </w:rPr>
      </w:pPr>
      <w:r w:rsidRPr="009A43B8">
        <w:rPr>
          <w:rFonts w:ascii="Calibri" w:hAnsi="Calibri" w:cs="Calibri"/>
          <w:color w:val="000000"/>
          <w:sz w:val="22"/>
          <w:szCs w:val="22"/>
        </w:rPr>
        <w:t xml:space="preserve">The age and gender of the applicant are to be </w:t>
      </w:r>
      <w:proofErr w:type="gramStart"/>
      <w:r w:rsidRPr="009A43B8">
        <w:rPr>
          <w:rFonts w:ascii="Calibri" w:hAnsi="Calibri" w:cs="Calibri"/>
          <w:color w:val="000000"/>
          <w:sz w:val="22"/>
          <w:szCs w:val="22"/>
        </w:rPr>
        <w:t>taken into account</w:t>
      </w:r>
      <w:proofErr w:type="gramEnd"/>
      <w:r w:rsidRPr="009A43B8">
        <w:rPr>
          <w:rFonts w:ascii="Calibri" w:hAnsi="Calibri" w:cs="Calibri"/>
          <w:color w:val="000000"/>
          <w:sz w:val="22"/>
          <w:szCs w:val="22"/>
        </w:rPr>
        <w:t xml:space="preserve"> at the time of determining the fee due on receipt of an application to be a Life Subscriber.</w:t>
      </w:r>
    </w:p>
    <w:p w14:paraId="12BE24F6" w14:textId="77777777" w:rsidR="009A43B8" w:rsidRPr="009A43B8" w:rsidRDefault="009A43B8" w:rsidP="009A43B8">
      <w:pPr>
        <w:spacing w:after="120"/>
        <w:jc w:val="both"/>
        <w:rPr>
          <w:rFonts w:ascii="Calibri" w:hAnsi="Calibri" w:cs="Calibri"/>
          <w:color w:val="000000"/>
          <w:sz w:val="22"/>
          <w:szCs w:val="22"/>
        </w:rPr>
      </w:pPr>
      <w:r w:rsidRPr="009A43B8">
        <w:rPr>
          <w:rFonts w:ascii="Calibri" w:hAnsi="Calibri" w:cs="Calibri"/>
          <w:color w:val="000000"/>
          <w:sz w:val="22"/>
          <w:szCs w:val="22"/>
        </w:rPr>
        <w:t>A separate internal account of payments to and from, and interest received by each Life Subscriber must be maintained in the Life Subscriber’s National Membership Register record.</w:t>
      </w:r>
    </w:p>
    <w:p w14:paraId="239CB995" w14:textId="77777777" w:rsidR="009A43B8" w:rsidRPr="009A43B8" w:rsidRDefault="009A43B8" w:rsidP="009A43B8">
      <w:pPr>
        <w:spacing w:after="120"/>
        <w:jc w:val="both"/>
        <w:rPr>
          <w:rFonts w:ascii="Calibri" w:hAnsi="Calibri" w:cs="Calibri"/>
          <w:color w:val="000000"/>
          <w:sz w:val="22"/>
          <w:szCs w:val="22"/>
        </w:rPr>
      </w:pPr>
      <w:r w:rsidRPr="009A43B8">
        <w:rPr>
          <w:rFonts w:ascii="Calibri" w:hAnsi="Calibri" w:cs="Calibri"/>
          <w:color w:val="000000"/>
          <w:sz w:val="22"/>
          <w:szCs w:val="22"/>
        </w:rPr>
        <w:t>The interest accumulated on the Life Subscriber bank account is to be apportioned to each individual Life Subscriber in proportion to the balance in each Life Subscriber’s individual internal account at the time the interest is paid into the bank account.</w:t>
      </w:r>
    </w:p>
    <w:p w14:paraId="4E884859" w14:textId="77777777" w:rsidR="009A43B8" w:rsidRPr="009A43B8" w:rsidRDefault="009A43B8" w:rsidP="009A43B8">
      <w:pPr>
        <w:spacing w:after="120"/>
        <w:jc w:val="both"/>
        <w:rPr>
          <w:rFonts w:ascii="Calibri" w:hAnsi="Calibri" w:cs="Calibri"/>
          <w:color w:val="000000"/>
        </w:rPr>
      </w:pPr>
      <w:r w:rsidRPr="009A43B8">
        <w:rPr>
          <w:rFonts w:ascii="Calibri" w:hAnsi="Calibri" w:cs="Calibri"/>
          <w:color w:val="000000"/>
        </w:rPr>
        <w:t>On the death, resignation or expulsion of a Life Subscriber from the Association, the balance of the Life Subscriber’s subscription is not refundable and remains a part of the working capital of the Life Subscriber dedicated bank account.</w:t>
      </w:r>
    </w:p>
    <w:p w14:paraId="5D4C6BBA" w14:textId="77777777" w:rsidR="009A43B8" w:rsidRPr="009A43B8" w:rsidRDefault="009A43B8" w:rsidP="009A43B8">
      <w:pPr>
        <w:spacing w:after="120"/>
        <w:jc w:val="both"/>
        <w:rPr>
          <w:rFonts w:ascii="Calibri" w:hAnsi="Calibri" w:cs="Calibri"/>
          <w:color w:val="000000"/>
        </w:rPr>
      </w:pPr>
      <w:r w:rsidRPr="009A43B8">
        <w:rPr>
          <w:rFonts w:ascii="Calibri" w:hAnsi="Calibri" w:cs="Calibri"/>
          <w:color w:val="000000"/>
        </w:rPr>
        <w:t xml:space="preserve">Should a Life Subscriber be awarded Life Membership of the Association, </w:t>
      </w:r>
      <w:proofErr w:type="gramStart"/>
      <w:r w:rsidRPr="009A43B8">
        <w:rPr>
          <w:rFonts w:ascii="Calibri" w:hAnsi="Calibri" w:cs="Calibri"/>
          <w:color w:val="000000"/>
        </w:rPr>
        <w:t>the balance of his/her subscription must be paid by the National Council</w:t>
      </w:r>
      <w:proofErr w:type="gramEnd"/>
      <w:r w:rsidRPr="009A43B8">
        <w:rPr>
          <w:rFonts w:ascii="Calibri" w:hAnsi="Calibri" w:cs="Calibri"/>
          <w:color w:val="000000"/>
        </w:rPr>
        <w:t xml:space="preserve"> to the nominating Section or Sub-section to subsidise future capitation payments as required at Rule 2.1.1 b (3).</w:t>
      </w:r>
    </w:p>
    <w:sectPr w:rsidR="009A43B8" w:rsidRPr="009A43B8" w:rsidSect="00610431">
      <w:pgSz w:w="11907" w:h="16840" w:code="9"/>
      <w:pgMar w:top="851" w:right="1134" w:bottom="851" w:left="1418" w:header="0" w:footer="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66EB2" w14:textId="77777777" w:rsidR="009C1694" w:rsidRDefault="009C1694">
      <w:r>
        <w:separator/>
      </w:r>
    </w:p>
  </w:endnote>
  <w:endnote w:type="continuationSeparator" w:id="0">
    <w:p w14:paraId="7F85DFA6" w14:textId="77777777" w:rsidR="009C1694" w:rsidRDefault="009C1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C73CC" w14:textId="77777777" w:rsidR="009C1694" w:rsidRDefault="009C1694">
      <w:r>
        <w:separator/>
      </w:r>
    </w:p>
  </w:footnote>
  <w:footnote w:type="continuationSeparator" w:id="0">
    <w:p w14:paraId="1562A848" w14:textId="77777777" w:rsidR="009C1694" w:rsidRDefault="009C16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1BBA"/>
    <w:rsid w:val="000B2AD4"/>
    <w:rsid w:val="0025500B"/>
    <w:rsid w:val="002927DE"/>
    <w:rsid w:val="00306243"/>
    <w:rsid w:val="00610431"/>
    <w:rsid w:val="00724BD0"/>
    <w:rsid w:val="007A5425"/>
    <w:rsid w:val="008B100A"/>
    <w:rsid w:val="009A43B8"/>
    <w:rsid w:val="009C1694"/>
    <w:rsid w:val="00DB6C24"/>
    <w:rsid w:val="00EC719E"/>
    <w:rsid w:val="00F01BBA"/>
    <w:rsid w:val="00F176F9"/>
    <w:rsid w:val="00F727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14:docId w14:val="73A7D5F0"/>
  <w15:chartTrackingRefBased/>
  <w15:docId w15:val="{EA1047A6-F037-431A-BC02-FE118C179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BBA"/>
    <w:rPr>
      <w:rFonts w:ascii="Arial" w:hAnsi="Arial"/>
      <w:color w:val="000080"/>
      <w:sz w:val="24"/>
      <w:szCs w:val="24"/>
    </w:rPr>
  </w:style>
  <w:style w:type="paragraph" w:styleId="Heading1">
    <w:name w:val="heading 1"/>
    <w:basedOn w:val="Normal"/>
    <w:next w:val="Normal"/>
    <w:link w:val="Heading1Char"/>
    <w:uiPriority w:val="99"/>
    <w:qFormat/>
    <w:rsid w:val="009A43B8"/>
    <w:pPr>
      <w:keepNext/>
      <w:keepLines/>
      <w:spacing w:before="240"/>
      <w:outlineLvl w:val="0"/>
    </w:pPr>
    <w:rPr>
      <w:rFonts w:ascii="Calibri Light" w:hAnsi="Calibri Light"/>
      <w:color w:val="2F5496"/>
      <w:sz w:val="32"/>
      <w:szCs w:val="3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01BBA"/>
    <w:pPr>
      <w:tabs>
        <w:tab w:val="center" w:pos="4153"/>
        <w:tab w:val="right" w:pos="8306"/>
      </w:tabs>
    </w:pPr>
  </w:style>
  <w:style w:type="paragraph" w:styleId="Footer">
    <w:name w:val="footer"/>
    <w:basedOn w:val="Normal"/>
    <w:rsid w:val="00F01BBA"/>
    <w:pPr>
      <w:tabs>
        <w:tab w:val="center" w:pos="4153"/>
        <w:tab w:val="right" w:pos="8306"/>
      </w:tabs>
    </w:pPr>
  </w:style>
  <w:style w:type="character" w:customStyle="1" w:styleId="Heading1Char">
    <w:name w:val="Heading 1 Char"/>
    <w:link w:val="Heading1"/>
    <w:uiPriority w:val="99"/>
    <w:rsid w:val="009A43B8"/>
    <w:rPr>
      <w:rFonts w:ascii="Calibri Light" w:hAnsi="Calibri Light"/>
      <w:color w:val="2F5496"/>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Naval Association of Australia</dc:creator>
  <cp:keywords/>
  <dc:description/>
  <cp:lastModifiedBy>George Mock</cp:lastModifiedBy>
  <cp:revision>2</cp:revision>
  <cp:lastPrinted>2018-02-13T04:45:00Z</cp:lastPrinted>
  <dcterms:created xsi:type="dcterms:W3CDTF">2019-11-06T01:44:00Z</dcterms:created>
  <dcterms:modified xsi:type="dcterms:W3CDTF">2019-11-06T01:44:00Z</dcterms:modified>
</cp:coreProperties>
</file>